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6D035" w14:textId="0B772391" w:rsidR="00CD3E6C" w:rsidRPr="00CD3E6C" w:rsidRDefault="002C4A43" w:rsidP="00CD3E6C">
      <w:r>
        <w:rPr>
          <w:b/>
        </w:rPr>
        <w:t>Appendix A</w:t>
      </w:r>
    </w:p>
    <w:p w14:paraId="46CE34A8" w14:textId="26247047" w:rsidR="00CD3E6C" w:rsidRPr="00CD3E6C" w:rsidRDefault="00CD3E6C" w:rsidP="00CD3E6C">
      <w:pPr>
        <w:jc w:val="center"/>
        <w:rPr>
          <w:b/>
        </w:rPr>
      </w:pPr>
      <w:r w:rsidRPr="00CD3E6C">
        <w:rPr>
          <w:b/>
        </w:rPr>
        <w:t>Resources for Bullying in the Library as workplace</w:t>
      </w:r>
    </w:p>
    <w:p w14:paraId="6FC6DBBB" w14:textId="77777777" w:rsidR="00CD3E6C" w:rsidRPr="00CD3E6C" w:rsidRDefault="00CD3E6C" w:rsidP="00E819CD">
      <w:pPr>
        <w:pStyle w:val="ListParagraph"/>
        <w:numPr>
          <w:ilvl w:val="0"/>
          <w:numId w:val="1"/>
        </w:numPr>
      </w:pPr>
      <w:r w:rsidRPr="00CD3E6C">
        <w:t xml:space="preserve">Brown, J. E. (n.d.). </w:t>
      </w:r>
      <w:r w:rsidRPr="00E819CD">
        <w:rPr>
          <w:i/>
        </w:rPr>
        <w:t>Directory of resources and links: Workplace bullying</w:t>
      </w:r>
      <w:r w:rsidRPr="00CD3E6C">
        <w:t xml:space="preserve">. Retrieved on May 14, </w:t>
      </w:r>
      <w:proofErr w:type="gramStart"/>
      <w:r w:rsidRPr="00CD3E6C">
        <w:t>2015</w:t>
      </w:r>
      <w:proofErr w:type="gramEnd"/>
      <w:r w:rsidRPr="00CD3E6C">
        <w:t xml:space="preserve"> from </w:t>
      </w:r>
      <w:hyperlink r:id="rId5" w:history="1">
        <w:r w:rsidRPr="00CD3E6C">
          <w:rPr>
            <w:rStyle w:val="Hyperlink"/>
          </w:rPr>
          <w:t>https://eden-therapy.com/workplacebullying/</w:t>
        </w:r>
      </w:hyperlink>
      <w:r w:rsidRPr="00CD3E6C">
        <w:t xml:space="preserve"> </w:t>
      </w:r>
    </w:p>
    <w:p w14:paraId="3AE898CF" w14:textId="77777777" w:rsidR="00CD3E6C" w:rsidRPr="00CD3E6C" w:rsidRDefault="00CD3E6C" w:rsidP="00E819CD">
      <w:pPr>
        <w:pStyle w:val="ListParagraph"/>
        <w:numPr>
          <w:ilvl w:val="0"/>
          <w:numId w:val="1"/>
        </w:numPr>
      </w:pPr>
      <w:r w:rsidRPr="00CD3E6C">
        <w:t xml:space="preserve">MLA. (n.d.). </w:t>
      </w:r>
      <w:r w:rsidRPr="00E819CD">
        <w:rPr>
          <w:i/>
        </w:rPr>
        <w:t xml:space="preserve">Accessibility and disability caucus </w:t>
      </w:r>
      <w:r w:rsidRPr="00CD3E6C">
        <w:t xml:space="preserve">[Membership required to access]. </w:t>
      </w:r>
      <w:hyperlink r:id="rId6" w:history="1">
        <w:r w:rsidRPr="00CD3E6C">
          <w:rPr>
            <w:rStyle w:val="Hyperlink"/>
          </w:rPr>
          <w:t>https://www.mlanet.org/communities/all-bb-communities/accessibility-and-disability/members/all-members/</w:t>
        </w:r>
      </w:hyperlink>
      <w:r w:rsidRPr="00CD3E6C">
        <w:t xml:space="preserve"> </w:t>
      </w:r>
    </w:p>
    <w:p w14:paraId="083B0B0E" w14:textId="77777777" w:rsidR="00CD3E6C" w:rsidRPr="00CD3E6C" w:rsidRDefault="00CD3E6C" w:rsidP="00E819CD">
      <w:pPr>
        <w:pStyle w:val="ListParagraph"/>
        <w:numPr>
          <w:ilvl w:val="0"/>
          <w:numId w:val="1"/>
        </w:numPr>
      </w:pPr>
      <w:r w:rsidRPr="00CD3E6C">
        <w:t xml:space="preserve">MLA (n.d.). </w:t>
      </w:r>
      <w:r w:rsidRPr="00E819CD">
        <w:rPr>
          <w:i/>
        </w:rPr>
        <w:t>Leadership and management caucus</w:t>
      </w:r>
      <w:r w:rsidRPr="00CD3E6C">
        <w:t xml:space="preserve"> [Membership required to access]. </w:t>
      </w:r>
      <w:hyperlink r:id="rId7" w:history="1">
        <w:r w:rsidRPr="00CD3E6C">
          <w:rPr>
            <w:rStyle w:val="Hyperlink"/>
          </w:rPr>
          <w:t>https://www.mlanet.org/communities/all-bb-communities/leadership-and-management/request-membership/</w:t>
        </w:r>
      </w:hyperlink>
      <w:r w:rsidRPr="00CD3E6C">
        <w:t xml:space="preserve"> </w:t>
      </w:r>
    </w:p>
    <w:p w14:paraId="5C23C0FF" w14:textId="77777777" w:rsidR="00CD3E6C" w:rsidRPr="00CD3E6C" w:rsidRDefault="00CD3E6C" w:rsidP="00E819CD">
      <w:pPr>
        <w:pStyle w:val="ListParagraph"/>
        <w:numPr>
          <w:ilvl w:val="0"/>
          <w:numId w:val="1"/>
        </w:numPr>
      </w:pPr>
      <w:r w:rsidRPr="00CD3E6C">
        <w:t xml:space="preserve">MLA. (n.d.). </w:t>
      </w:r>
      <w:r w:rsidRPr="00E819CD">
        <w:rPr>
          <w:i/>
        </w:rPr>
        <w:t>LGBTQIA+ caucus</w:t>
      </w:r>
      <w:r w:rsidRPr="00CD3E6C">
        <w:t xml:space="preserve"> [Membership required to access]. </w:t>
      </w:r>
      <w:hyperlink r:id="rId8" w:history="1">
        <w:r w:rsidRPr="00CD3E6C">
          <w:rPr>
            <w:rStyle w:val="Hyperlink"/>
          </w:rPr>
          <w:t>https://www.mlanet.org/communities/all-bb-communities/lgbtqia/members/all-members/</w:t>
        </w:r>
      </w:hyperlink>
      <w:r w:rsidRPr="00CD3E6C">
        <w:t xml:space="preserve"> </w:t>
      </w:r>
    </w:p>
    <w:p w14:paraId="62AFD738" w14:textId="77777777" w:rsidR="00CD3E6C" w:rsidRPr="00CD3E6C" w:rsidRDefault="00CD3E6C" w:rsidP="00E819CD">
      <w:pPr>
        <w:pStyle w:val="ListParagraph"/>
        <w:numPr>
          <w:ilvl w:val="0"/>
          <w:numId w:val="1"/>
        </w:numPr>
      </w:pPr>
      <w:r w:rsidRPr="00CD3E6C">
        <w:t xml:space="preserve">New York State United Employees. (n.d.). </w:t>
      </w:r>
      <w:r w:rsidRPr="00E819CD">
        <w:rPr>
          <w:i/>
        </w:rPr>
        <w:t>NYSUT Workplace bullying toolkit</w:t>
      </w:r>
      <w:r w:rsidRPr="00CD3E6C">
        <w:t xml:space="preserve">. </w:t>
      </w:r>
      <w:hyperlink r:id="rId9" w:history="1">
        <w:r w:rsidRPr="00CD3E6C">
          <w:rPr>
            <w:rStyle w:val="Hyperlink"/>
          </w:rPr>
          <w:t>https://www.nysut.org/resources/special-resources-sites/workplace-health-and-safety/nysut-workplace-bullying-toolkit</w:t>
        </w:r>
      </w:hyperlink>
      <w:r w:rsidRPr="00CD3E6C">
        <w:t xml:space="preserve"> </w:t>
      </w:r>
    </w:p>
    <w:p w14:paraId="0EE05E5B" w14:textId="77777777" w:rsidR="00CD3E6C" w:rsidRPr="00CD3E6C" w:rsidRDefault="00CD3E6C" w:rsidP="00E819CD">
      <w:pPr>
        <w:pStyle w:val="ListParagraph"/>
        <w:numPr>
          <w:ilvl w:val="0"/>
          <w:numId w:val="1"/>
        </w:numPr>
      </w:pPr>
      <w:r w:rsidRPr="00CD3E6C">
        <w:t xml:space="preserve">Occupational Safety and Health Administration. (n.d.). </w:t>
      </w:r>
      <w:r w:rsidRPr="00E819CD">
        <w:rPr>
          <w:i/>
        </w:rPr>
        <w:t>OSHA field safety and health management system (SHMS) manual: Chapter 10: Violence in the workplace</w:t>
      </w:r>
      <w:r w:rsidRPr="00CD3E6C">
        <w:t xml:space="preserve">. U.S. Department of Labor. </w:t>
      </w:r>
      <w:hyperlink r:id="rId10" w:history="1">
        <w:r w:rsidRPr="00CD3E6C">
          <w:rPr>
            <w:rStyle w:val="Hyperlink"/>
          </w:rPr>
          <w:t>https://www.osha.gov/shms/chapter-10</w:t>
        </w:r>
      </w:hyperlink>
      <w:r w:rsidRPr="00CD3E6C">
        <w:t xml:space="preserve"> </w:t>
      </w:r>
    </w:p>
    <w:p w14:paraId="509088D2" w14:textId="77777777" w:rsidR="00CD3E6C" w:rsidRPr="00CD3E6C" w:rsidRDefault="00CD3E6C" w:rsidP="00E819CD">
      <w:pPr>
        <w:pStyle w:val="ListParagraph"/>
        <w:numPr>
          <w:ilvl w:val="0"/>
          <w:numId w:val="1"/>
        </w:numPr>
      </w:pPr>
      <w:r w:rsidRPr="00CD3E6C">
        <w:t xml:space="preserve">StopBullying.gov. (n.d.). </w:t>
      </w:r>
      <w:r w:rsidRPr="00E819CD">
        <w:rPr>
          <w:i/>
        </w:rPr>
        <w:t>Respond to bullying: Stop bullying on the stop</w:t>
      </w:r>
      <w:r w:rsidRPr="00CD3E6C">
        <w:t xml:space="preserve">. </w:t>
      </w:r>
      <w:hyperlink r:id="rId11" w:history="1">
        <w:r w:rsidRPr="00CD3E6C">
          <w:rPr>
            <w:rStyle w:val="Hyperlink"/>
          </w:rPr>
          <w:t>https://www.stopbullying.gov/prevention/on-the-spot</w:t>
        </w:r>
      </w:hyperlink>
    </w:p>
    <w:p w14:paraId="53DDD03B" w14:textId="77777777" w:rsidR="00CD3E6C" w:rsidRPr="00CD3E6C" w:rsidRDefault="00CD3E6C" w:rsidP="00E819CD">
      <w:pPr>
        <w:pStyle w:val="ListParagraph"/>
        <w:numPr>
          <w:ilvl w:val="0"/>
          <w:numId w:val="1"/>
        </w:numPr>
      </w:pPr>
      <w:proofErr w:type="spellStart"/>
      <w:r w:rsidRPr="00CD3E6C">
        <w:t>Setyan</w:t>
      </w:r>
      <w:proofErr w:type="spellEnd"/>
      <w:r w:rsidRPr="00CD3E6C">
        <w:t xml:space="preserve"> Law APC. (2025, February 21). </w:t>
      </w:r>
      <w:r w:rsidRPr="00E819CD">
        <w:rPr>
          <w:i/>
        </w:rPr>
        <w:t>How to deal with workplace bullies: A comprehensive guide</w:t>
      </w:r>
      <w:r w:rsidRPr="00CD3E6C">
        <w:t xml:space="preserve">. </w:t>
      </w:r>
      <w:hyperlink r:id="rId12" w:history="1">
        <w:r w:rsidRPr="00CD3E6C">
          <w:rPr>
            <w:rStyle w:val="Hyperlink"/>
          </w:rPr>
          <w:t>https://setyanlaw.com/workplace-bullies-comprehensive-guide/</w:t>
        </w:r>
      </w:hyperlink>
      <w:r w:rsidRPr="00CD3E6C">
        <w:t xml:space="preserve"> </w:t>
      </w:r>
    </w:p>
    <w:p w14:paraId="7F8A4F81" w14:textId="77777777" w:rsidR="00CD3E6C" w:rsidRPr="00CD3E6C" w:rsidRDefault="00CD3E6C" w:rsidP="00E819CD">
      <w:pPr>
        <w:pStyle w:val="ListParagraph"/>
        <w:numPr>
          <w:ilvl w:val="0"/>
          <w:numId w:val="1"/>
        </w:numPr>
      </w:pPr>
      <w:r w:rsidRPr="00CD3E6C">
        <w:t>Workplace Bullying Institute. (n.d.).</w:t>
      </w:r>
      <w:r w:rsidRPr="00E819CD">
        <w:rPr>
          <w:i/>
        </w:rPr>
        <w:t xml:space="preserve"> </w:t>
      </w:r>
      <w:proofErr w:type="gramStart"/>
      <w:r w:rsidRPr="00E819CD">
        <w:rPr>
          <w:i/>
        </w:rPr>
        <w:t>Help for</w:t>
      </w:r>
      <w:proofErr w:type="gramEnd"/>
      <w:r w:rsidRPr="00E819CD">
        <w:rPr>
          <w:i/>
        </w:rPr>
        <w:t xml:space="preserve"> bullied workers toolkit. </w:t>
      </w:r>
      <w:hyperlink r:id="rId13" w:history="1">
        <w:r w:rsidRPr="00CD3E6C">
          <w:rPr>
            <w:rStyle w:val="Hyperlink"/>
          </w:rPr>
          <w:t>https://workplacebullying.org/help4targets/</w:t>
        </w:r>
      </w:hyperlink>
      <w:r w:rsidRPr="00CD3E6C">
        <w:t xml:space="preserve"> </w:t>
      </w:r>
    </w:p>
    <w:p w14:paraId="221E5E7A" w14:textId="77777777" w:rsidR="008E7645" w:rsidRDefault="008E7645"/>
    <w:sectPr w:rsidR="008E7645" w:rsidSect="008402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9E2062"/>
    <w:multiLevelType w:val="hybridMultilevel"/>
    <w:tmpl w:val="1138D2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5570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E6C"/>
    <w:rsid w:val="002C4A43"/>
    <w:rsid w:val="00581E7B"/>
    <w:rsid w:val="008360F8"/>
    <w:rsid w:val="0084026E"/>
    <w:rsid w:val="008E7645"/>
    <w:rsid w:val="00905519"/>
    <w:rsid w:val="009549E3"/>
    <w:rsid w:val="00CB48FF"/>
    <w:rsid w:val="00CD3E6C"/>
    <w:rsid w:val="00E819CD"/>
    <w:rsid w:val="00F64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03250"/>
  <w15:chartTrackingRefBased/>
  <w15:docId w15:val="{7414155F-CD5A-4817-B0E5-8D9245192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3E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3E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3E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E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3E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3E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3E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3E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3E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3E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3E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3E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E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3E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3E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3E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3E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3E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3E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3E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3E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3E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3E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3E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3E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3E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E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E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3E6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D3E6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3E6C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CD3E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lanet.org/communities/all-bb-communities/lgbtqia/members/all-members/" TargetMode="External"/><Relationship Id="rId13" Type="http://schemas.openxmlformats.org/officeDocument/2006/relationships/hyperlink" Target="https://workplacebullying.org/help4target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lanet.org/communities/all-bb-communities/leadership-and-management/request-membership/" TargetMode="External"/><Relationship Id="rId12" Type="http://schemas.openxmlformats.org/officeDocument/2006/relationships/hyperlink" Target="https://setyanlaw.com/workplace-bullies-comprehensive-guid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lanet.org/communities/all-bb-communities/accessibility-and-disability/members/all-members/" TargetMode="External"/><Relationship Id="rId11" Type="http://schemas.openxmlformats.org/officeDocument/2006/relationships/hyperlink" Target="https://www.stopbullying.gov/prevention/on-the-spot" TargetMode="External"/><Relationship Id="rId5" Type="http://schemas.openxmlformats.org/officeDocument/2006/relationships/hyperlink" Target="https://eden-therapy.com/workplacebullying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osha.gov/shms/chapter-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ysut.org/resources/special-resources-sites/workplace-health-and-safety/nysut-workplace-bullying-toolk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026bb9f-849e-4520-adf3-36adc211bebd}" enabled="1" method="Privileged" siteId="{ac144e41-8001-48f0-9e1c-170716ed06b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2116</Characters>
  <Application>Microsoft Office Word</Application>
  <DocSecurity>0</DocSecurity>
  <Lines>36</Lines>
  <Paragraphs>18</Paragraphs>
  <ScaleCrop>false</ScaleCrop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Lane, Todd A.</dc:creator>
  <cp:keywords/>
  <dc:description/>
  <cp:lastModifiedBy>Katie Arnold</cp:lastModifiedBy>
  <cp:revision>5</cp:revision>
  <dcterms:created xsi:type="dcterms:W3CDTF">2026-09-28T19:01:00Z</dcterms:created>
  <dcterms:modified xsi:type="dcterms:W3CDTF">2026-09-28T19:01:00Z</dcterms:modified>
</cp:coreProperties>
</file>